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C7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02E63"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-สำเนาคู่ฉบับ-</w:t>
      </w:r>
    </w:p>
    <w:p w:rsidR="007718C7" w:rsidRPr="00302E63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2"/>
          <w:szCs w:val="12"/>
        </w:rPr>
      </w:pPr>
    </w:p>
    <w:p w:rsidR="007718C7" w:rsidRPr="00302E63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02E63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ประกาศองค์การบริหารส่วนตำบลคลองศก</w:t>
      </w:r>
    </w:p>
    <w:p w:rsidR="007718C7" w:rsidRPr="00302E63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02E6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302E63">
        <w:rPr>
          <w:rFonts w:ascii="TH NiramitIT๙" w:hAnsi="TH NiramitIT๙" w:cs="TH NiramitIT๙"/>
          <w:b/>
          <w:bCs/>
          <w:sz w:val="32"/>
          <w:szCs w:val="32"/>
          <w:cs/>
        </w:rPr>
        <w:t>เรื่อง ผลการประเมินโครงการประเมินความพึงพอใจของผู้รับบริการ</w:t>
      </w:r>
      <w:r w:rsidRPr="00302E6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7718C7" w:rsidRPr="00302E63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02E63">
        <w:rPr>
          <w:rFonts w:ascii="TH NiramitIT๙" w:hAnsi="TH NiramitIT๙" w:cs="TH NiramitIT๙"/>
          <w:b/>
          <w:bCs/>
          <w:sz w:val="32"/>
          <w:szCs w:val="32"/>
          <w:cs/>
        </w:rPr>
        <w:t>ที่มีต่อองค์การบริหารส่วนตำบลคลองศก</w:t>
      </w:r>
    </w:p>
    <w:p w:rsidR="007718C7" w:rsidRPr="00302E63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02E6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ประจำปีงบประมาณ พ.ศ. </w:t>
      </w:r>
      <w:r w:rsidRPr="00302E63">
        <w:rPr>
          <w:rFonts w:ascii="TH NiramitIT๙" w:hAnsi="TH NiramitIT๙" w:cs="TH NiramitIT๙"/>
          <w:b/>
          <w:bCs/>
          <w:sz w:val="32"/>
          <w:szCs w:val="32"/>
        </w:rPr>
        <w:t>256</w:t>
      </w:r>
      <w:r>
        <w:rPr>
          <w:rFonts w:ascii="TH NiramitIT๙" w:hAnsi="TH NiramitIT๙" w:cs="TH NiramitIT๙"/>
          <w:b/>
          <w:bCs/>
          <w:sz w:val="32"/>
          <w:szCs w:val="32"/>
        </w:rPr>
        <w:t>1</w:t>
      </w:r>
    </w:p>
    <w:p w:rsidR="007718C7" w:rsidRPr="00302E63" w:rsidRDefault="007718C7" w:rsidP="007718C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02E63">
        <w:rPr>
          <w:rFonts w:ascii="TH NiramitIT๙" w:hAnsi="TH NiramitIT๙" w:cs="TH NiramitIT๙"/>
          <w:b/>
          <w:bCs/>
          <w:sz w:val="32"/>
          <w:szCs w:val="32"/>
        </w:rPr>
        <w:t xml:space="preserve"> …………..…………………………………………..</w:t>
      </w:r>
    </w:p>
    <w:p w:rsidR="007718C7" w:rsidRDefault="007718C7" w:rsidP="007718C7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036020">
        <w:rPr>
          <w:rFonts w:ascii="TH NiramitIT๙" w:hAnsi="TH NiramitIT๙" w:cs="TH NiramitIT๙"/>
          <w:sz w:val="32"/>
          <w:szCs w:val="32"/>
          <w:cs/>
        </w:rPr>
        <w:t>ตามที่องค์การบริหารส่วนตำบลคลองศก อำเภอพนม จังหวัดสุราษฎร์ธานี ได้ดำเนินการสำรวจและประเมินความพึงพอใจการให้บริการประชาชนขององค์การบริหารส่วนตำบลคลองศก ประจำปีงบประมาณ 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ตามโครงการประเมินความพึงพอใจของผู้รับบริการที่มีต่อ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องค์การบริหารส่วนตำบลคลองศก เมื่อวันที่ 1ตุลาคม 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ถึง </w:t>
      </w:r>
      <w:r w:rsidRPr="00036020">
        <w:rPr>
          <w:rFonts w:ascii="TH NiramitIT๙" w:hAnsi="TH NiramitIT๙" w:cs="TH NiramitIT๙"/>
          <w:sz w:val="32"/>
          <w:szCs w:val="32"/>
        </w:rPr>
        <w:t>30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ธันวาคม </w:t>
      </w:r>
      <w:r w:rsidRPr="00036020"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/>
          <w:sz w:val="32"/>
          <w:szCs w:val="32"/>
        </w:rPr>
        <w:t>60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นั้น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718C7" w:rsidRPr="00036020" w:rsidRDefault="007718C7" w:rsidP="007718C7">
      <w:pPr>
        <w:spacing w:after="0" w:line="240" w:lineRule="auto"/>
        <w:jc w:val="thaiDistribute"/>
        <w:rPr>
          <w:rFonts w:ascii="TH NiramitIT๙" w:hAnsi="TH NiramitIT๙" w:cs="TH NiramitIT๙"/>
          <w:sz w:val="12"/>
          <w:szCs w:val="12"/>
        </w:rPr>
      </w:pPr>
    </w:p>
    <w:p w:rsidR="007718C7" w:rsidRDefault="007718C7" w:rsidP="007718C7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บัดนี้ </w:t>
      </w:r>
      <w:r>
        <w:rPr>
          <w:rFonts w:ascii="TH NiramitIT๙" w:hAnsi="TH NiramitIT๙" w:cs="TH NiramitIT๙" w:hint="cs"/>
          <w:sz w:val="32"/>
          <w:szCs w:val="32"/>
          <w:cs/>
        </w:rPr>
        <w:t>สำนักปลัดองค์การบริหารส่วนตำบลคลองศก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ได้รายงานผลการ</w:t>
      </w:r>
      <w:r>
        <w:rPr>
          <w:rFonts w:ascii="TH NiramitIT๙" w:hAnsi="TH NiramitIT๙" w:cs="TH NiramitIT๙" w:hint="cs"/>
          <w:sz w:val="32"/>
          <w:szCs w:val="32"/>
          <w:cs/>
        </w:rPr>
        <w:t>ประเมิน</w:t>
      </w:r>
      <w:r w:rsidRPr="00036020">
        <w:rPr>
          <w:rFonts w:ascii="TH NiramitIT๙" w:hAnsi="TH NiramitIT๙" w:cs="TH NiramitIT๙"/>
          <w:sz w:val="32"/>
          <w:szCs w:val="32"/>
          <w:cs/>
        </w:rPr>
        <w:t>ความพึงพอใจของผู้รับบริการที่มีต่อองค์การบริหาร</w:t>
      </w:r>
      <w:r>
        <w:rPr>
          <w:rFonts w:ascii="TH NiramitIT๙" w:hAnsi="TH NiramitIT๙" w:cs="TH NiramitIT๙" w:hint="cs"/>
          <w:sz w:val="32"/>
          <w:szCs w:val="32"/>
          <w:cs/>
        </w:rPr>
        <w:t>ส่วนตำบลคลองศก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ประจ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ปี พ.ศ. </w:t>
      </w:r>
      <w:r>
        <w:rPr>
          <w:rFonts w:ascii="TH NiramitIT๙" w:hAnsi="TH NiramitIT๙" w:cs="TH NiramitIT๙"/>
          <w:sz w:val="32"/>
          <w:szCs w:val="32"/>
        </w:rPr>
        <w:t>2561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สรุปผลการประเมิน ดังนี้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ผลการประเมินความพึงพอใจการให้บริการประชาชนขององค์การบริหารส่วนต</w:t>
      </w:r>
      <w:r>
        <w:rPr>
          <w:rFonts w:ascii="TH NiramitIT๙" w:hAnsi="TH NiramitIT๙" w:cs="TH NiramitIT๙" w:hint="cs"/>
          <w:sz w:val="32"/>
          <w:szCs w:val="32"/>
          <w:cs/>
        </w:rPr>
        <w:t>ำบลคลองศก</w:t>
      </w:r>
      <w:r>
        <w:rPr>
          <w:rFonts w:ascii="TH NiramitIT๙" w:hAnsi="TH NiramitIT๙" w:cs="TH NiramitIT๙"/>
          <w:sz w:val="32"/>
          <w:szCs w:val="32"/>
          <w:cs/>
        </w:rPr>
        <w:t xml:space="preserve"> ประจ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งบประมาณ พ.ศ. </w:t>
      </w:r>
      <w:r w:rsidRPr="00036020"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/>
          <w:sz w:val="32"/>
          <w:szCs w:val="32"/>
        </w:rPr>
        <w:t>61</w:t>
      </w:r>
      <w:r w:rsidRPr="00036020">
        <w:rPr>
          <w:rFonts w:ascii="TH NiramitIT๙" w:hAnsi="TH NiramitIT๙" w:cs="TH NiramitIT๙"/>
          <w:sz w:val="32"/>
          <w:szCs w:val="32"/>
        </w:rPr>
        <w:t xml:space="preserve"> 1. </w:t>
      </w:r>
      <w:r w:rsidRPr="00036020">
        <w:rPr>
          <w:rFonts w:ascii="TH NiramitIT๙" w:hAnsi="TH NiramitIT๙" w:cs="TH NiramitIT๙"/>
          <w:sz w:val="32"/>
          <w:szCs w:val="32"/>
          <w:cs/>
        </w:rPr>
        <w:t>ภาพรวมผู้มาใช้บริการมีความพึงพอใจของผู้รับบริการที่มีต่อองค์การบริหาร</w:t>
      </w:r>
      <w:r>
        <w:rPr>
          <w:rFonts w:ascii="TH NiramitIT๙" w:hAnsi="TH NiramitIT๙" w:cs="TH NiramitIT๙" w:hint="cs"/>
          <w:sz w:val="32"/>
          <w:szCs w:val="32"/>
          <w:cs/>
        </w:rPr>
        <w:t>ส่วนตำบลคลองศก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อยู่ในระดับ ดีมาก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87.80 </w:t>
      </w:r>
      <w:r>
        <w:rPr>
          <w:rFonts w:ascii="TH NiramitIT๙" w:hAnsi="TH NiramitIT๙" w:cs="TH NiramitIT๙"/>
          <w:sz w:val="32"/>
          <w:szCs w:val="32"/>
        </w:rPr>
        <w:t>–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เรื่องที่ขอรับบริการ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88.80 </w:t>
      </w:r>
      <w:r w:rsidRPr="00036020">
        <w:rPr>
          <w:rFonts w:ascii="TH NiramitIT๙" w:hAnsi="TH NiramitIT๙" w:cs="TH NiramitIT๙"/>
          <w:sz w:val="32"/>
          <w:szCs w:val="32"/>
          <w:cs/>
        </w:rPr>
        <w:t>รองลงมา</w:t>
      </w:r>
      <w:r w:rsidRPr="00036020">
        <w:rPr>
          <w:rFonts w:ascii="TH NiramitIT๙" w:hAnsi="TH NiramitIT๙" w:cs="TH NiramitIT๙"/>
          <w:sz w:val="32"/>
          <w:szCs w:val="32"/>
        </w:rPr>
        <w:t xml:space="preserve"> - </w:t>
      </w:r>
      <w:r w:rsidRPr="00036020">
        <w:rPr>
          <w:rFonts w:ascii="TH NiramitIT๙" w:hAnsi="TH NiramitIT๙" w:cs="TH NiramitIT๙"/>
          <w:sz w:val="32"/>
          <w:szCs w:val="32"/>
          <w:cs/>
        </w:rPr>
        <w:t>ด้านสิ่งอ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นวยความสะดวก มีความพึงพอใจ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88.00 - </w:t>
      </w:r>
      <w:r w:rsidRPr="00036020">
        <w:rPr>
          <w:rFonts w:ascii="TH NiramitIT๙" w:hAnsi="TH NiramitIT๙" w:cs="TH NiramitIT๙"/>
          <w:sz w:val="32"/>
          <w:szCs w:val="32"/>
          <w:cs/>
        </w:rPr>
        <w:t>ด้าน</w:t>
      </w:r>
      <w:r>
        <w:rPr>
          <w:rFonts w:ascii="TH NiramitIT๙" w:hAnsi="TH NiramitIT๙" w:cs="TH NiramitIT๙" w:hint="cs"/>
          <w:sz w:val="32"/>
          <w:szCs w:val="32"/>
          <w:cs/>
        </w:rPr>
        <w:t>บุคลากรที่ให้บริการ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มีความพึงพอใจ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87.40 -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ด้านช่องทางการให้บริการ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87.20 </w:t>
      </w:r>
      <w:r w:rsidRPr="00036020">
        <w:rPr>
          <w:rFonts w:ascii="TH NiramitIT๙" w:hAnsi="TH NiramitIT๙" w:cs="TH NiramitIT๙"/>
          <w:sz w:val="32"/>
          <w:szCs w:val="32"/>
          <w:cs/>
        </w:rPr>
        <w:t>ตามล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36020">
        <w:rPr>
          <w:rFonts w:ascii="TH NiramitIT๙" w:hAnsi="TH NiramitIT๙" w:cs="TH NiramitIT๙"/>
          <w:sz w:val="32"/>
          <w:szCs w:val="32"/>
          <w:cs/>
        </w:rPr>
        <w:t>ดับ</w:t>
      </w:r>
      <w:r w:rsidRPr="00036020">
        <w:rPr>
          <w:rFonts w:ascii="TH NiramitIT๙" w:hAnsi="TH NiramitIT๙" w:cs="TH NiramitIT๙"/>
          <w:sz w:val="32"/>
          <w:szCs w:val="32"/>
        </w:rPr>
        <w:t xml:space="preserve"> 2. </w:t>
      </w:r>
      <w:r w:rsidRPr="00036020">
        <w:rPr>
          <w:rFonts w:ascii="TH NiramitIT๙" w:hAnsi="TH NiramitIT๙" w:cs="TH NiramitIT๙"/>
          <w:sz w:val="32"/>
          <w:szCs w:val="32"/>
          <w:cs/>
        </w:rPr>
        <w:t>ผลการพิจารณาความพึงพอใจ แยกเป็นงานบริการของแต่ละงาน ดังนี้</w:t>
      </w:r>
      <w:r w:rsidRPr="00036020">
        <w:rPr>
          <w:rFonts w:ascii="TH NiramitIT๙" w:hAnsi="TH NiramitIT๙" w:cs="TH NiramitIT๙"/>
          <w:sz w:val="32"/>
          <w:szCs w:val="32"/>
        </w:rPr>
        <w:t xml:space="preserve"> -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งานด้านการศึกษา มีความพึงพอใจ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88.80 </w:t>
      </w:r>
      <w:r w:rsidRPr="00036020">
        <w:rPr>
          <w:rFonts w:ascii="TH NiramitIT๙" w:hAnsi="TH NiramitIT๙" w:cs="TH NiramitIT๙"/>
          <w:sz w:val="32"/>
          <w:szCs w:val="32"/>
          <w:cs/>
        </w:rPr>
        <w:t>รองลงมา</w:t>
      </w:r>
      <w:r w:rsidRPr="00036020">
        <w:rPr>
          <w:rFonts w:ascii="TH NiramitIT๙" w:hAnsi="TH NiramitIT๙" w:cs="TH NiramitIT๙"/>
          <w:sz w:val="32"/>
          <w:szCs w:val="32"/>
        </w:rPr>
        <w:t xml:space="preserve"> -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งานด้านโยธา การขออนุญาตปลูกสิ่งก่อสร้าง มีความพึงพอใจ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87.80 -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งานด้านการพัฒนาชุมชนและสวัสดิการสังคม มีความพึงพอใจ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87.60 -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งานด้านรายได้หรือภาษี มีความพึงพอใจ คิดเป็นร้อยละ </w:t>
      </w:r>
      <w:r w:rsidRPr="00036020">
        <w:rPr>
          <w:rFonts w:ascii="TH NiramitIT๙" w:hAnsi="TH NiramitIT๙" w:cs="TH NiramitIT๙"/>
          <w:sz w:val="32"/>
          <w:szCs w:val="32"/>
        </w:rPr>
        <w:t xml:space="preserve">87.20 </w:t>
      </w:r>
      <w:r>
        <w:rPr>
          <w:rFonts w:ascii="TH NiramitIT๙" w:hAnsi="TH NiramitIT๙" w:cs="TH NiramitIT๙"/>
          <w:sz w:val="32"/>
          <w:szCs w:val="32"/>
          <w:cs/>
        </w:rPr>
        <w:t>ตามลำ</w:t>
      </w:r>
      <w:r w:rsidRPr="00036020">
        <w:rPr>
          <w:rFonts w:ascii="TH NiramitIT๙" w:hAnsi="TH NiramitIT๙" w:cs="TH NiramitIT๙"/>
          <w:sz w:val="32"/>
          <w:szCs w:val="32"/>
          <w:cs/>
        </w:rPr>
        <w:t>ดับ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จากผลการประเมินอ</w:t>
      </w:r>
      <w:r>
        <w:rPr>
          <w:rFonts w:ascii="TH NiramitIT๙" w:hAnsi="TH NiramitIT๙" w:cs="TH NiramitIT๙"/>
          <w:sz w:val="32"/>
          <w:szCs w:val="32"/>
          <w:cs/>
        </w:rPr>
        <w:t>งค์การบริหารส่วน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ตำบลคลองศก </w:t>
      </w:r>
      <w:r>
        <w:rPr>
          <w:rFonts w:ascii="TH NiramitIT๙" w:hAnsi="TH NiramitIT๙" w:cs="TH NiramitIT๙"/>
          <w:sz w:val="32"/>
          <w:szCs w:val="32"/>
          <w:cs/>
        </w:rPr>
        <w:t>จะนำ</w:t>
      </w:r>
      <w:r w:rsidRPr="00036020">
        <w:rPr>
          <w:rFonts w:ascii="TH NiramitIT๙" w:hAnsi="TH NiramitIT๙" w:cs="TH NiramitIT๙"/>
          <w:sz w:val="32"/>
          <w:szCs w:val="32"/>
          <w:cs/>
        </w:rPr>
        <w:t>ข้อมูลไปพัฒนาระบบการให้บริการของแต่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ละกอง/ส่วนราชการต่อไป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ส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>
        <w:rPr>
          <w:rFonts w:ascii="TH NiramitIT๙" w:hAnsi="TH NiramitIT๙" w:cs="TH NiramitIT๙"/>
          <w:sz w:val="32"/>
          <w:szCs w:val="32"/>
          <w:cs/>
        </w:rPr>
        <w:t>หรับรายละเอียดรายงานผลการสำ</w:t>
      </w:r>
      <w:r w:rsidRPr="00036020">
        <w:rPr>
          <w:rFonts w:ascii="TH NiramitIT๙" w:hAnsi="TH NiramitIT๙" w:cs="TH NiramitIT๙"/>
          <w:sz w:val="32"/>
          <w:szCs w:val="32"/>
          <w:cs/>
        </w:rPr>
        <w:t>รวจประเมินความพึงพอใจของผู้รับบริการที่มีต่อองค์การ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บริหารส่วน</w:t>
      </w:r>
      <w:r>
        <w:rPr>
          <w:rFonts w:ascii="TH NiramitIT๙" w:hAnsi="TH NiramitIT๙" w:cs="TH NiramitIT๙" w:hint="cs"/>
          <w:sz w:val="32"/>
          <w:szCs w:val="32"/>
          <w:cs/>
        </w:rPr>
        <w:t>ตำบลคลองศก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ประจ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036020">
        <w:rPr>
          <w:rFonts w:ascii="TH NiramitIT๙" w:hAnsi="TH NiramitIT๙" w:cs="TH NiramitIT๙"/>
          <w:sz w:val="32"/>
          <w:szCs w:val="32"/>
          <w:cs/>
        </w:rPr>
        <w:t>ปี พ.ศ.</w:t>
      </w:r>
      <w:r w:rsidRPr="00036020"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/>
          <w:sz w:val="32"/>
          <w:szCs w:val="32"/>
        </w:rPr>
        <w:t>61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จะปิดประกาศ ณ ศูนย์</w:t>
      </w:r>
      <w:r>
        <w:rPr>
          <w:rFonts w:ascii="TH NiramitIT๙" w:hAnsi="TH NiramitIT๙" w:cs="TH NiramitIT๙"/>
          <w:sz w:val="32"/>
          <w:szCs w:val="32"/>
          <w:cs/>
        </w:rPr>
        <w:t>ข้อมูลข่าวสารองค์การบริหารส่วนตำ</w:t>
      </w:r>
      <w:r w:rsidRPr="00036020">
        <w:rPr>
          <w:rFonts w:ascii="TH NiramitIT๙" w:hAnsi="TH NiramitIT๙" w:cs="TH NiramitIT๙"/>
          <w:sz w:val="32"/>
          <w:szCs w:val="32"/>
          <w:cs/>
        </w:rPr>
        <w:t>บล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คลองศก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และศูนย์</w:t>
      </w:r>
      <w:r>
        <w:rPr>
          <w:rFonts w:ascii="TH NiramitIT๙" w:hAnsi="TH NiramitIT๙" w:cs="TH NiramitIT๙"/>
          <w:sz w:val="32"/>
          <w:szCs w:val="32"/>
          <w:cs/>
        </w:rPr>
        <w:t>ข้อมูลข่าวสารองค์การบริหารส่วนตำ</w:t>
      </w:r>
      <w:r w:rsidRPr="00036020">
        <w:rPr>
          <w:rFonts w:ascii="TH NiramitIT๙" w:hAnsi="TH NiramitIT๙" w:cs="TH NiramitIT๙"/>
          <w:sz w:val="32"/>
          <w:szCs w:val="32"/>
          <w:cs/>
        </w:rPr>
        <w:t>บล</w:t>
      </w:r>
      <w:r>
        <w:rPr>
          <w:rFonts w:ascii="TH NiramitIT๙" w:hAnsi="TH NiramitIT๙" w:cs="TH NiramitIT๙" w:hint="cs"/>
          <w:sz w:val="32"/>
          <w:szCs w:val="32"/>
          <w:cs/>
        </w:rPr>
        <w:t>คลองศก</w:t>
      </w:r>
    </w:p>
    <w:p w:rsidR="007718C7" w:rsidRPr="00302E63" w:rsidRDefault="007718C7" w:rsidP="007718C7">
      <w:pPr>
        <w:spacing w:after="0" w:line="240" w:lineRule="auto"/>
        <w:ind w:firstLine="1440"/>
        <w:jc w:val="thaiDistribute"/>
        <w:rPr>
          <w:rFonts w:ascii="TH NiramitIT๙" w:hAnsi="TH NiramitIT๙" w:cs="TH NiramitIT๙"/>
          <w:sz w:val="12"/>
          <w:szCs w:val="12"/>
        </w:rPr>
      </w:pPr>
    </w:p>
    <w:p w:rsidR="007718C7" w:rsidRDefault="007718C7" w:rsidP="007718C7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>จึงเรียนมาเพื่อทราบโดยทั่วกัน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718C7" w:rsidRDefault="007718C7" w:rsidP="007718C7">
      <w:pPr>
        <w:spacing w:after="0" w:line="240" w:lineRule="auto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D24AC">
        <w:rPr>
          <w:noProof/>
        </w:rPr>
        <w:drawing>
          <wp:anchor distT="0" distB="0" distL="114300" distR="114300" simplePos="0" relativeHeight="251659264" behindDoc="0" locked="0" layoutInCell="1" allowOverlap="1" wp14:anchorId="6E566553" wp14:editId="037A14B2">
            <wp:simplePos x="0" y="0"/>
            <wp:positionH relativeFrom="column">
              <wp:posOffset>2838450</wp:posOffset>
            </wp:positionH>
            <wp:positionV relativeFrom="paragraph">
              <wp:posOffset>423545</wp:posOffset>
            </wp:positionV>
            <wp:extent cx="1025525" cy="752475"/>
            <wp:effectExtent l="0" t="0" r="3175" b="9525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9000"/>
                    </a:blip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6020">
        <w:rPr>
          <w:rFonts w:ascii="TH NiramitIT๙" w:hAnsi="TH NiramitIT๙" w:cs="TH NiramitIT๙"/>
          <w:sz w:val="32"/>
          <w:szCs w:val="32"/>
          <w:cs/>
        </w:rPr>
        <w:t>ประกาศ ณ วันที่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30</w:t>
      </w:r>
      <w:r w:rsidRPr="00036020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เดือน ธันวาค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  <w:r w:rsidRPr="00036020">
        <w:rPr>
          <w:rFonts w:ascii="TH NiramitIT๙" w:hAnsi="TH NiramitIT๙" w:cs="TH NiramitIT๙"/>
          <w:sz w:val="32"/>
          <w:szCs w:val="32"/>
          <w:cs/>
        </w:rPr>
        <w:t xml:space="preserve"> พ.ศ. </w:t>
      </w:r>
      <w:r w:rsidRPr="00036020"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/>
          <w:sz w:val="32"/>
          <w:szCs w:val="32"/>
        </w:rPr>
        <w:t>60</w:t>
      </w:r>
    </w:p>
    <w:p w:rsidR="007718C7" w:rsidRPr="00302E63" w:rsidRDefault="007718C7" w:rsidP="007718C7">
      <w:pPr>
        <w:spacing w:after="0" w:line="240" w:lineRule="auto"/>
        <w:ind w:left="720" w:firstLine="720"/>
        <w:rPr>
          <w:rFonts w:ascii="TH NiramitIT๙" w:hAnsi="TH NiramitIT๙" w:cs="TH NiramitIT๙"/>
          <w:sz w:val="12"/>
          <w:szCs w:val="12"/>
        </w:rPr>
      </w:pPr>
      <w:bookmarkStart w:id="0" w:name="_GoBack"/>
      <w:bookmarkEnd w:id="0"/>
    </w:p>
    <w:p w:rsidR="007718C7" w:rsidRDefault="007718C7" w:rsidP="007718C7">
      <w:pPr>
        <w:spacing w:after="0" w:line="240" w:lineRule="auto"/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(นายธีร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ยุทธ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แต่งนวล)</w:t>
      </w:r>
    </w:p>
    <w:p w:rsidR="007718C7" w:rsidRDefault="007718C7" w:rsidP="007718C7">
      <w:pPr>
        <w:spacing w:after="0" w:line="240" w:lineRule="auto"/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นายกองค์การบริหารส่วนตำบลคลองศก</w:t>
      </w:r>
    </w:p>
    <w:p w:rsidR="008D28A7" w:rsidRDefault="007718C7"/>
    <w:sectPr w:rsidR="008D28A7" w:rsidSect="007718C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C7"/>
    <w:rsid w:val="00313C86"/>
    <w:rsid w:val="007718C7"/>
    <w:rsid w:val="009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BD7D-DD5B-4B85-AAB0-590C25A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</dc:creator>
  <cp:keywords/>
  <dc:description/>
  <cp:lastModifiedBy>LMB</cp:lastModifiedBy>
  <cp:revision>1</cp:revision>
  <dcterms:created xsi:type="dcterms:W3CDTF">2019-07-12T06:59:00Z</dcterms:created>
  <dcterms:modified xsi:type="dcterms:W3CDTF">2019-07-12T07:00:00Z</dcterms:modified>
</cp:coreProperties>
</file>